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586" w:rsidRDefault="004D3586" w:rsidP="00EF4EFB">
      <w:pPr>
        <w:pStyle w:val="Nadpis2"/>
        <w:rPr>
          <w:b/>
          <w:i w:val="0"/>
          <w:iCs/>
          <w:sz w:val="28"/>
          <w:szCs w:val="28"/>
        </w:rPr>
      </w:pPr>
    </w:p>
    <w:p w:rsidR="004D3586" w:rsidRP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32"/>
          <w:szCs w:val="32"/>
          <w:lang w:eastAsia="en-US"/>
        </w:rPr>
      </w:pPr>
      <w:r w:rsidRPr="004D3586">
        <w:rPr>
          <w:rFonts w:ascii="Calibri" w:eastAsiaTheme="minorHAnsi" w:hAnsi="Calibri" w:cs="Calibri"/>
          <w:b/>
          <w:i/>
          <w:color w:val="000000"/>
          <w:sz w:val="32"/>
          <w:szCs w:val="32"/>
          <w:lang w:eastAsia="en-US"/>
        </w:rPr>
        <w:t xml:space="preserve">Žádost zákonných zástupců o </w:t>
      </w:r>
      <w:r>
        <w:rPr>
          <w:rFonts w:ascii="Calibri" w:eastAsiaTheme="minorHAnsi" w:hAnsi="Calibri" w:cs="Calibri"/>
          <w:b/>
          <w:i/>
          <w:color w:val="000000"/>
          <w:sz w:val="32"/>
          <w:szCs w:val="32"/>
          <w:lang w:eastAsia="en-US"/>
        </w:rPr>
        <w:t>odklad povinné školní docházky</w:t>
      </w:r>
      <w:r w:rsidRPr="004D3586">
        <w:rPr>
          <w:rFonts w:ascii="Calibri" w:eastAsiaTheme="minorHAnsi" w:hAnsi="Calibri" w:cs="Calibri"/>
          <w:i/>
          <w:color w:val="000000"/>
          <w:sz w:val="32"/>
          <w:szCs w:val="32"/>
          <w:lang w:eastAsia="en-US"/>
        </w:rPr>
        <w:t xml:space="preserve"> </w:t>
      </w:r>
    </w:p>
    <w:p w:rsidR="004D3586" w:rsidRDefault="00352657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b/>
          <w:i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b/>
          <w:i/>
          <w:color w:val="000000"/>
          <w:sz w:val="24"/>
          <w:szCs w:val="24"/>
          <w:lang w:eastAsia="en-US"/>
        </w:rPr>
        <w:t>pro  školní rok 2024/2025</w:t>
      </w:r>
      <w:bookmarkStart w:id="0" w:name="_GoBack"/>
      <w:bookmarkEnd w:id="0"/>
    </w:p>
    <w:p w:rsidR="004D3586" w:rsidRP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b/>
          <w:i/>
          <w:color w:val="000000"/>
          <w:sz w:val="24"/>
          <w:szCs w:val="24"/>
          <w:lang w:eastAsia="en-US"/>
        </w:rPr>
      </w:pPr>
    </w:p>
    <w:p w:rsidR="004D3586" w:rsidRP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 xml:space="preserve">Jméno a příjmení zákonného zástupce: </w:t>
      </w: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  <w:t>……………………………………………………………………………</w:t>
      </w:r>
    </w:p>
    <w:p w:rsidR="004D3586" w:rsidRP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 xml:space="preserve">Místo trvalého pobytu </w:t>
      </w:r>
    </w:p>
    <w:p w:rsidR="004D3586" w:rsidRPr="004D3586" w:rsidRDefault="004D3586" w:rsidP="004D3586">
      <w:pPr>
        <w:overflowPunct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(popřípadě jiná adresa pro doručování):</w:t>
      </w: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  <w:t>……………………………………………………………………………</w:t>
      </w:r>
    </w:p>
    <w:p w:rsidR="004D3586" w:rsidRP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vertAlign w:val="superscript"/>
          <w:lang w:eastAsia="en-US"/>
        </w:rPr>
        <w:footnoteReference w:customMarkFollows="1" w:id="1"/>
        <w:sym w:font="Symbol" w:char="F02A"/>
      </w: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telefonní číslo: …………………………………………</w:t>
      </w: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  <w:t>*e-mailová adresa: …………………………….…………</w:t>
      </w:r>
      <w:proofErr w:type="gramStart"/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…..</w:t>
      </w:r>
      <w:proofErr w:type="gramEnd"/>
    </w:p>
    <w:p w:rsidR="004D3586" w:rsidRP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Podle ustanovení § 37</w:t>
      </w: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 xml:space="preserve"> zákona č. 561/2004 Sb., o předškolním, základním, středním, vyšším odborném a jiném vzdělávání (školský zákon), ve znění pozdějších předpisů, žádám o </w:t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odklad povi</w:t>
      </w:r>
      <w:r w:rsidR="009D76A4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nné školní docházky pro dítě</w:t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:</w:t>
      </w:r>
    </w:p>
    <w:p w:rsidR="004D3586" w:rsidRDefault="004D3586" w:rsidP="00EF4EFB">
      <w:pPr>
        <w:pStyle w:val="Nadpis2"/>
        <w:rPr>
          <w:b/>
          <w:i w:val="0"/>
          <w:iCs/>
          <w:sz w:val="28"/>
          <w:szCs w:val="28"/>
        </w:rPr>
      </w:pPr>
    </w:p>
    <w:p w:rsid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 xml:space="preserve">Jméno a příjmení: </w:t>
      </w: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……………………………………………………………………………</w:t>
      </w:r>
    </w:p>
    <w:p w:rsidR="004D3586" w:rsidRP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rodné číslo:</w:t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  <w:t>………………………………………………………………………</w:t>
      </w:r>
      <w:proofErr w:type="gramStart"/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…..</w:t>
      </w:r>
      <w:proofErr w:type="gramEnd"/>
    </w:p>
    <w:p w:rsid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Místo trvalého pobytu:</w:t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</w:r>
      <w:r w:rsidRPr="004D3586"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ab/>
        <w:t>……………………………………………………………………………</w:t>
      </w:r>
    </w:p>
    <w:p w:rsid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</w:p>
    <w:p w:rsid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z těchto důvodů:</w:t>
      </w:r>
    </w:p>
    <w:p w:rsidR="004D3586" w:rsidRPr="004D3586" w:rsidRDefault="004D3586" w:rsidP="004D3586">
      <w:pPr>
        <w:overflowPunct/>
        <w:spacing w:before="240"/>
        <w:jc w:val="both"/>
        <w:textAlignment w:val="auto"/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</w:pPr>
      <w:r>
        <w:rPr>
          <w:rFonts w:ascii="Calibri" w:eastAsiaTheme="minorHAnsi" w:hAnsi="Calibri" w:cs="Calibri"/>
          <w:i/>
          <w:color w:val="00000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D3586" w:rsidRDefault="004D3586" w:rsidP="00EF4EFB">
      <w:pPr>
        <w:pStyle w:val="Nadpis2"/>
        <w:rPr>
          <w:b/>
          <w:i w:val="0"/>
          <w:iCs/>
          <w:sz w:val="28"/>
          <w:szCs w:val="28"/>
        </w:rPr>
      </w:pPr>
    </w:p>
    <w:p w:rsidR="004D3586" w:rsidRDefault="004D3586" w:rsidP="00EF4EFB">
      <w:pPr>
        <w:pStyle w:val="Nadpis2"/>
        <w:rPr>
          <w:b/>
          <w:i w:val="0"/>
          <w:iCs/>
          <w:sz w:val="28"/>
          <w:szCs w:val="28"/>
        </w:rPr>
      </w:pPr>
    </w:p>
    <w:p w:rsidR="004D3586" w:rsidRDefault="004D3586" w:rsidP="00EF4EFB">
      <w:pPr>
        <w:pStyle w:val="Nadpis2"/>
        <w:rPr>
          <w:b/>
          <w:i w:val="0"/>
          <w:iCs/>
          <w:sz w:val="28"/>
          <w:szCs w:val="28"/>
        </w:rPr>
      </w:pPr>
    </w:p>
    <w:p w:rsidR="00EF4EFB" w:rsidRDefault="00EF4EFB" w:rsidP="00EF4EFB">
      <w:pPr>
        <w:rPr>
          <w:b/>
          <w:iCs/>
          <w:sz w:val="28"/>
          <w:szCs w:val="28"/>
        </w:rPr>
      </w:pPr>
    </w:p>
    <w:p w:rsidR="004D3586" w:rsidRPr="004D3586" w:rsidRDefault="004D3586" w:rsidP="00EF4EFB">
      <w:pPr>
        <w:rPr>
          <w:rFonts w:asciiTheme="minorHAnsi" w:hAnsiTheme="minorHAnsi"/>
          <w:i/>
          <w:sz w:val="24"/>
          <w:szCs w:val="24"/>
        </w:rPr>
      </w:pPr>
      <w:r w:rsidRPr="004D3586">
        <w:rPr>
          <w:rFonts w:asciiTheme="minorHAnsi" w:hAnsiTheme="minorHAnsi"/>
          <w:i/>
          <w:iCs/>
          <w:sz w:val="24"/>
          <w:szCs w:val="24"/>
        </w:rPr>
        <w:t>V …………………</w:t>
      </w:r>
      <w:r>
        <w:rPr>
          <w:rFonts w:asciiTheme="minorHAnsi" w:hAnsiTheme="minorHAnsi"/>
          <w:i/>
          <w:iCs/>
          <w:sz w:val="24"/>
          <w:szCs w:val="24"/>
        </w:rPr>
        <w:t>…………</w:t>
      </w:r>
      <w:proofErr w:type="gramStart"/>
      <w:r>
        <w:rPr>
          <w:rFonts w:asciiTheme="minorHAnsi" w:hAnsiTheme="minorHAnsi"/>
          <w:i/>
          <w:iCs/>
          <w:sz w:val="24"/>
          <w:szCs w:val="24"/>
        </w:rPr>
        <w:t>…</w:t>
      </w:r>
      <w:proofErr w:type="gramEnd"/>
      <w:r>
        <w:rPr>
          <w:rFonts w:asciiTheme="minorHAnsi" w:hAnsiTheme="minorHAnsi"/>
          <w:i/>
          <w:iCs/>
          <w:sz w:val="24"/>
          <w:szCs w:val="24"/>
        </w:rPr>
        <w:t>.</w:t>
      </w:r>
      <w:r w:rsidRPr="004D3586">
        <w:rPr>
          <w:rFonts w:asciiTheme="minorHAnsi" w:hAnsiTheme="minorHAnsi"/>
          <w:i/>
          <w:iCs/>
          <w:sz w:val="24"/>
          <w:szCs w:val="24"/>
        </w:rPr>
        <w:t xml:space="preserve">  </w:t>
      </w:r>
      <w:proofErr w:type="gramStart"/>
      <w:r w:rsidRPr="004D3586">
        <w:rPr>
          <w:rFonts w:asciiTheme="minorHAnsi" w:hAnsiTheme="minorHAnsi"/>
          <w:i/>
          <w:iCs/>
          <w:sz w:val="24"/>
          <w:szCs w:val="24"/>
        </w:rPr>
        <w:t>dne</w:t>
      </w:r>
      <w:proofErr w:type="gramEnd"/>
      <w:r w:rsidRPr="004D3586">
        <w:rPr>
          <w:rFonts w:asciiTheme="minorHAnsi" w:hAnsiTheme="minorHAnsi"/>
          <w:i/>
          <w:iCs/>
          <w:sz w:val="24"/>
          <w:szCs w:val="24"/>
        </w:rPr>
        <w:t xml:space="preserve"> ………………</w:t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</w:r>
      <w:r>
        <w:rPr>
          <w:rFonts w:asciiTheme="minorHAnsi" w:hAnsiTheme="minorHAnsi"/>
          <w:i/>
          <w:iCs/>
          <w:sz w:val="24"/>
          <w:szCs w:val="24"/>
        </w:rPr>
        <w:tab/>
        <w:t>……………………………………………………….</w:t>
      </w:r>
    </w:p>
    <w:p w:rsidR="00EF4EFB" w:rsidRPr="004D3586" w:rsidRDefault="004D3586" w:rsidP="00EF4EFB">
      <w:pPr>
        <w:rPr>
          <w:rFonts w:asciiTheme="minorHAnsi" w:hAnsiTheme="minorHAnsi"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4D3586">
        <w:rPr>
          <w:rFonts w:asciiTheme="minorHAnsi" w:hAnsiTheme="minorHAnsi"/>
          <w:i/>
          <w:sz w:val="24"/>
          <w:szCs w:val="24"/>
        </w:rPr>
        <w:t>podpis žadatele</w:t>
      </w:r>
    </w:p>
    <w:p w:rsidR="00EF4EFB" w:rsidRPr="00FF19AE" w:rsidRDefault="00EF4EFB" w:rsidP="00EF4EFB">
      <w:pPr>
        <w:rPr>
          <w:sz w:val="24"/>
          <w:szCs w:val="24"/>
        </w:rPr>
      </w:pPr>
    </w:p>
    <w:p w:rsidR="00037982" w:rsidRDefault="00037982" w:rsidP="00EF4EFB">
      <w:pPr>
        <w:rPr>
          <w:sz w:val="24"/>
          <w:szCs w:val="24"/>
        </w:rPr>
      </w:pPr>
    </w:p>
    <w:p w:rsidR="00037982" w:rsidRPr="00FF19AE" w:rsidRDefault="00037982" w:rsidP="00EF4EFB">
      <w:pPr>
        <w:rPr>
          <w:sz w:val="24"/>
          <w:szCs w:val="24"/>
        </w:rPr>
      </w:pPr>
    </w:p>
    <w:p w:rsidR="00EF4EFB" w:rsidRPr="00FF19AE" w:rsidRDefault="00EF4EFB" w:rsidP="00EF4EFB">
      <w:pPr>
        <w:rPr>
          <w:sz w:val="24"/>
          <w:szCs w:val="24"/>
        </w:rPr>
      </w:pPr>
    </w:p>
    <w:p w:rsidR="00EF4EFB" w:rsidRPr="004D3586" w:rsidRDefault="00EF4EFB" w:rsidP="00EF4EFB">
      <w:pPr>
        <w:rPr>
          <w:rFonts w:asciiTheme="minorHAnsi" w:hAnsiTheme="minorHAnsi"/>
          <w:i/>
          <w:sz w:val="24"/>
          <w:szCs w:val="24"/>
          <w:u w:val="single"/>
        </w:rPr>
      </w:pPr>
      <w:r w:rsidRPr="004D3586">
        <w:rPr>
          <w:rFonts w:asciiTheme="minorHAnsi" w:hAnsiTheme="minorHAnsi"/>
          <w:i/>
          <w:sz w:val="24"/>
          <w:szCs w:val="24"/>
          <w:u w:val="single"/>
        </w:rPr>
        <w:t>Přílohy:</w:t>
      </w:r>
    </w:p>
    <w:p w:rsidR="00037982" w:rsidRPr="004D3586" w:rsidRDefault="00EF4EFB" w:rsidP="00EF4EFB">
      <w:pPr>
        <w:rPr>
          <w:rFonts w:asciiTheme="minorHAnsi" w:hAnsiTheme="minorHAnsi"/>
          <w:i/>
          <w:sz w:val="24"/>
          <w:szCs w:val="24"/>
        </w:rPr>
      </w:pPr>
      <w:r w:rsidRPr="004D3586">
        <w:rPr>
          <w:rFonts w:asciiTheme="minorHAnsi" w:hAnsiTheme="minorHAnsi"/>
          <w:i/>
          <w:sz w:val="24"/>
          <w:szCs w:val="24"/>
        </w:rPr>
        <w:t xml:space="preserve">- </w:t>
      </w:r>
      <w:proofErr w:type="gramStart"/>
      <w:r w:rsidR="004D3586" w:rsidRPr="004D3586">
        <w:rPr>
          <w:rFonts w:asciiTheme="minorHAnsi" w:hAnsiTheme="minorHAnsi"/>
          <w:i/>
          <w:sz w:val="24"/>
          <w:szCs w:val="24"/>
        </w:rPr>
        <w:t xml:space="preserve">Doporučení </w:t>
      </w:r>
      <w:r w:rsidRPr="004D3586">
        <w:rPr>
          <w:rFonts w:asciiTheme="minorHAnsi" w:hAnsiTheme="minorHAnsi"/>
          <w:i/>
          <w:sz w:val="24"/>
          <w:szCs w:val="24"/>
        </w:rPr>
        <w:t xml:space="preserve"> příslušného</w:t>
      </w:r>
      <w:proofErr w:type="gramEnd"/>
      <w:r w:rsidRPr="004D3586">
        <w:rPr>
          <w:rFonts w:asciiTheme="minorHAnsi" w:hAnsiTheme="minorHAnsi"/>
          <w:i/>
          <w:sz w:val="24"/>
          <w:szCs w:val="24"/>
        </w:rPr>
        <w:t xml:space="preserve"> školského poradenského zařízení</w:t>
      </w:r>
      <w:r w:rsidR="00037982" w:rsidRPr="004D3586">
        <w:rPr>
          <w:rFonts w:asciiTheme="minorHAnsi" w:hAnsiTheme="minorHAnsi"/>
          <w:i/>
          <w:sz w:val="24"/>
          <w:szCs w:val="24"/>
        </w:rPr>
        <w:t xml:space="preserve"> </w:t>
      </w:r>
    </w:p>
    <w:p w:rsidR="00EF4EFB" w:rsidRPr="004D3586" w:rsidRDefault="004D3586" w:rsidP="00EF4EFB">
      <w:pPr>
        <w:rPr>
          <w:rFonts w:asciiTheme="minorHAnsi" w:hAnsiTheme="minorHAnsi"/>
          <w:i/>
          <w:sz w:val="24"/>
          <w:szCs w:val="24"/>
        </w:rPr>
      </w:pPr>
      <w:r w:rsidRPr="004D3586">
        <w:rPr>
          <w:rFonts w:asciiTheme="minorHAnsi" w:hAnsiTheme="minorHAnsi"/>
          <w:i/>
          <w:sz w:val="24"/>
          <w:szCs w:val="24"/>
        </w:rPr>
        <w:t xml:space="preserve">- </w:t>
      </w:r>
      <w:proofErr w:type="gramStart"/>
      <w:r w:rsidRPr="004D3586">
        <w:rPr>
          <w:rFonts w:asciiTheme="minorHAnsi" w:hAnsiTheme="minorHAnsi"/>
          <w:i/>
          <w:sz w:val="24"/>
          <w:szCs w:val="24"/>
        </w:rPr>
        <w:t>D</w:t>
      </w:r>
      <w:r w:rsidR="00037982" w:rsidRPr="004D3586">
        <w:rPr>
          <w:rFonts w:asciiTheme="minorHAnsi" w:hAnsiTheme="minorHAnsi"/>
          <w:i/>
          <w:sz w:val="24"/>
          <w:szCs w:val="24"/>
        </w:rPr>
        <w:t xml:space="preserve">oporučení </w:t>
      </w:r>
      <w:r w:rsidR="00EF4EFB" w:rsidRPr="004D3586">
        <w:rPr>
          <w:rFonts w:asciiTheme="minorHAnsi" w:hAnsiTheme="minorHAnsi"/>
          <w:i/>
          <w:sz w:val="24"/>
          <w:szCs w:val="24"/>
        </w:rPr>
        <w:t xml:space="preserve"> odborného</w:t>
      </w:r>
      <w:proofErr w:type="gramEnd"/>
      <w:r w:rsidR="00EF4EFB" w:rsidRPr="004D3586">
        <w:rPr>
          <w:rFonts w:asciiTheme="minorHAnsi" w:hAnsiTheme="minorHAnsi"/>
          <w:i/>
          <w:sz w:val="24"/>
          <w:szCs w:val="24"/>
        </w:rPr>
        <w:t xml:space="preserve"> lékaře nebo klinického psychologa</w:t>
      </w:r>
    </w:p>
    <w:p w:rsidR="00EF4EFB" w:rsidRDefault="00EF4EFB" w:rsidP="00EF4EFB">
      <w:pPr>
        <w:rPr>
          <w:sz w:val="24"/>
          <w:szCs w:val="24"/>
        </w:rPr>
      </w:pPr>
    </w:p>
    <w:p w:rsidR="00037982" w:rsidRDefault="00037982" w:rsidP="00EF4EFB">
      <w:pPr>
        <w:rPr>
          <w:sz w:val="24"/>
          <w:szCs w:val="24"/>
        </w:rPr>
      </w:pPr>
    </w:p>
    <w:p w:rsidR="00EF4EFB" w:rsidRDefault="00EF4EFB" w:rsidP="00EF4EFB">
      <w:pPr>
        <w:tabs>
          <w:tab w:val="center" w:pos="4819"/>
        </w:tabs>
        <w:rPr>
          <w:i/>
          <w:sz w:val="24"/>
          <w:szCs w:val="24"/>
        </w:rPr>
      </w:pPr>
    </w:p>
    <w:p w:rsidR="00EF4EFB" w:rsidRPr="004D3586" w:rsidRDefault="00EF4EFB" w:rsidP="004D3586">
      <w:pPr>
        <w:tabs>
          <w:tab w:val="center" w:pos="4819"/>
        </w:tabs>
        <w:rPr>
          <w:i/>
          <w:sz w:val="24"/>
          <w:szCs w:val="24"/>
        </w:rPr>
      </w:pPr>
    </w:p>
    <w:p w:rsidR="00D86247" w:rsidRDefault="00D86247"/>
    <w:sectPr w:rsidR="00D86247" w:rsidSect="00037982">
      <w:headerReference w:type="default" r:id="rId7"/>
      <w:pgSz w:w="11906" w:h="16838"/>
      <w:pgMar w:top="1135" w:right="127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BF8" w:rsidRDefault="00F70BF8" w:rsidP="004D3586">
      <w:r>
        <w:separator/>
      </w:r>
    </w:p>
  </w:endnote>
  <w:endnote w:type="continuationSeparator" w:id="0">
    <w:p w:rsidR="00F70BF8" w:rsidRDefault="00F70BF8" w:rsidP="004D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BF8" w:rsidRDefault="00F70BF8" w:rsidP="004D3586">
      <w:r>
        <w:separator/>
      </w:r>
    </w:p>
  </w:footnote>
  <w:footnote w:type="continuationSeparator" w:id="0">
    <w:p w:rsidR="00F70BF8" w:rsidRDefault="00F70BF8" w:rsidP="004D3586">
      <w:r>
        <w:continuationSeparator/>
      </w:r>
    </w:p>
  </w:footnote>
  <w:footnote w:id="1">
    <w:p w:rsidR="004D3586" w:rsidRDefault="004D3586" w:rsidP="004D3586">
      <w:pPr>
        <w:pStyle w:val="Textpoznpodarou"/>
      </w:pPr>
      <w:r w:rsidRPr="005D128C">
        <w:rPr>
          <w:rStyle w:val="Znakapoznpodarou"/>
        </w:rPr>
        <w:sym w:font="Symbol" w:char="F02A"/>
      </w:r>
      <w:r>
        <w:t xml:space="preserve"> nepovinný údaj; vhodné do žádosti uvést s</w:t>
      </w:r>
      <w:r w:rsidRPr="002F0F61">
        <w:t xml:space="preserve"> ohledem na pružnost správního řízení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586" w:rsidRPr="004D3586" w:rsidRDefault="004D3586" w:rsidP="004D3586">
    <w:pPr>
      <w:pStyle w:val="Zhlav"/>
      <w:jc w:val="center"/>
      <w:rPr>
        <w:rFonts w:asciiTheme="minorHAnsi" w:hAnsiTheme="minorHAnsi"/>
        <w:i/>
        <w:sz w:val="24"/>
        <w:szCs w:val="24"/>
      </w:rPr>
    </w:pPr>
    <w:r w:rsidRPr="004D3586">
      <w:rPr>
        <w:rFonts w:asciiTheme="minorHAnsi" w:hAnsiTheme="minorHAnsi"/>
        <w:i/>
        <w:sz w:val="24"/>
        <w:szCs w:val="24"/>
      </w:rPr>
      <w:t>Základní škola a Mateřská škola Leskovec, okres Vsetín, příspěvková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FB"/>
    <w:rsid w:val="00037982"/>
    <w:rsid w:val="000A5445"/>
    <w:rsid w:val="00163D56"/>
    <w:rsid w:val="001B57DE"/>
    <w:rsid w:val="00352657"/>
    <w:rsid w:val="00382B41"/>
    <w:rsid w:val="003E215A"/>
    <w:rsid w:val="00463032"/>
    <w:rsid w:val="00485419"/>
    <w:rsid w:val="004D3586"/>
    <w:rsid w:val="005E3B57"/>
    <w:rsid w:val="008234C4"/>
    <w:rsid w:val="008E3713"/>
    <w:rsid w:val="009D76A4"/>
    <w:rsid w:val="00A57633"/>
    <w:rsid w:val="00BD330E"/>
    <w:rsid w:val="00D67E80"/>
    <w:rsid w:val="00D86247"/>
    <w:rsid w:val="00EF4EFB"/>
    <w:rsid w:val="00F7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F4EF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F4EF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D358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D3586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358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3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5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3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58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4E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F4EFB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F4EF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D3586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D3586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358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D3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35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D3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358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19</cp:revision>
  <cp:lastPrinted>2023-02-24T10:27:00Z</cp:lastPrinted>
  <dcterms:created xsi:type="dcterms:W3CDTF">2015-02-02T07:58:00Z</dcterms:created>
  <dcterms:modified xsi:type="dcterms:W3CDTF">2024-02-28T09:14:00Z</dcterms:modified>
</cp:coreProperties>
</file>